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58" w:rsidRPr="00CD04F5" w:rsidRDefault="00A41558" w:rsidP="00A41558">
      <w:pPr>
        <w:jc w:val="center"/>
        <w:rPr>
          <w:b/>
          <w:color w:val="063C64" w:themeColor="background2" w:themeShade="40"/>
          <w:sz w:val="28"/>
          <w:szCs w:val="28"/>
        </w:rPr>
      </w:pPr>
      <w:bookmarkStart w:id="0" w:name="_GoBack"/>
      <w:bookmarkEnd w:id="0"/>
      <w:r w:rsidRPr="00CD04F5">
        <w:rPr>
          <w:b/>
          <w:color w:val="063C64" w:themeColor="background2" w:themeShade="40"/>
          <w:sz w:val="28"/>
          <w:szCs w:val="28"/>
        </w:rPr>
        <w:t>Консультаци</w:t>
      </w:r>
      <w:r w:rsidR="00845664">
        <w:rPr>
          <w:b/>
          <w:color w:val="063C64" w:themeColor="background2" w:themeShade="40"/>
          <w:sz w:val="28"/>
          <w:szCs w:val="28"/>
        </w:rPr>
        <w:t>я</w:t>
      </w:r>
      <w:r w:rsidRPr="00CD04F5">
        <w:rPr>
          <w:b/>
          <w:color w:val="063C64" w:themeColor="background2" w:themeShade="40"/>
          <w:sz w:val="28"/>
          <w:szCs w:val="28"/>
        </w:rPr>
        <w:t xml:space="preserve"> для родителей</w:t>
      </w:r>
    </w:p>
    <w:p w:rsidR="00A41558" w:rsidRPr="00CD04F5" w:rsidRDefault="00A41558" w:rsidP="00A41558">
      <w:pPr>
        <w:jc w:val="center"/>
        <w:rPr>
          <w:b/>
          <w:color w:val="063C64" w:themeColor="background2" w:themeShade="40"/>
        </w:rPr>
      </w:pPr>
      <w:r w:rsidRPr="00CD04F5">
        <w:rPr>
          <w:b/>
          <w:color w:val="063C64" w:themeColor="background2" w:themeShade="40"/>
        </w:rPr>
        <w:t xml:space="preserve"> «ПСИХОЛОГИЧЕСКАЯ БЕЗОПАСНОСТЬ РЕБЕНКА»</w:t>
      </w:r>
    </w:p>
    <w:p w:rsidR="00A41558" w:rsidRDefault="00A41558" w:rsidP="00A41558">
      <w:pPr>
        <w:jc w:val="center"/>
        <w:rPr>
          <w:b/>
        </w:rPr>
      </w:pPr>
    </w:p>
    <w:p w:rsidR="00A41558" w:rsidRPr="00BB574E" w:rsidRDefault="00071C0F" w:rsidP="00A41558">
      <w:pPr>
        <w:jc w:val="right"/>
        <w:rPr>
          <w:i/>
        </w:rPr>
      </w:pPr>
      <w:r>
        <w:rPr>
          <w:i/>
        </w:rPr>
        <w:t xml:space="preserve">  </w:t>
      </w:r>
      <w:r w:rsidR="00A41558" w:rsidRPr="00BB574E">
        <w:rPr>
          <w:i/>
        </w:rPr>
        <w:t xml:space="preserve">Материал подготовлен </w:t>
      </w:r>
      <w:r w:rsidR="007D7D24">
        <w:rPr>
          <w:i/>
        </w:rPr>
        <w:t>Пановой Е.В</w:t>
      </w:r>
      <w:r w:rsidR="00A41558" w:rsidRPr="00BB574E">
        <w:rPr>
          <w:i/>
        </w:rPr>
        <w:t xml:space="preserve">., </w:t>
      </w:r>
    </w:p>
    <w:p w:rsidR="00A41558" w:rsidRDefault="007D7D24" w:rsidP="00A41558">
      <w:pPr>
        <w:jc w:val="right"/>
        <w:rPr>
          <w:i/>
        </w:rPr>
      </w:pPr>
      <w:r>
        <w:rPr>
          <w:i/>
        </w:rPr>
        <w:t xml:space="preserve">педагогом </w:t>
      </w:r>
      <w:r w:rsidR="00624DAA">
        <w:rPr>
          <w:i/>
        </w:rPr>
        <w:t xml:space="preserve">- </w:t>
      </w:r>
      <w:r>
        <w:rPr>
          <w:i/>
        </w:rPr>
        <w:t>психологом МА</w:t>
      </w:r>
      <w:r w:rsidR="00A41558" w:rsidRPr="00BB574E">
        <w:rPr>
          <w:i/>
        </w:rPr>
        <w:t xml:space="preserve">ОУ </w:t>
      </w:r>
      <w:r w:rsidR="00517864">
        <w:rPr>
          <w:i/>
        </w:rPr>
        <w:t xml:space="preserve">детский сад </w:t>
      </w:r>
      <w:r w:rsidR="00A41558" w:rsidRPr="00BB574E">
        <w:rPr>
          <w:i/>
        </w:rPr>
        <w:t>№</w:t>
      </w:r>
      <w:r>
        <w:rPr>
          <w:i/>
        </w:rPr>
        <w:t>49</w:t>
      </w:r>
      <w:r w:rsidR="00D42819">
        <w:rPr>
          <w:i/>
        </w:rPr>
        <w:t xml:space="preserve"> «Веселые нотки»</w:t>
      </w:r>
    </w:p>
    <w:p w:rsidR="00A41558" w:rsidRDefault="00A41558" w:rsidP="00A41558">
      <w:pPr>
        <w:jc w:val="right"/>
        <w:rPr>
          <w:i/>
        </w:rPr>
      </w:pPr>
    </w:p>
    <w:p w:rsidR="00A41558" w:rsidRDefault="00A41558" w:rsidP="00A41558">
      <w:pPr>
        <w:jc w:val="center"/>
      </w:pPr>
      <w:r>
        <w:rPr>
          <w:noProof/>
        </w:rPr>
        <w:drawing>
          <wp:inline distT="0" distB="0" distL="0" distR="0">
            <wp:extent cx="4686300" cy="3019425"/>
            <wp:effectExtent l="0" t="0" r="0" b="9525"/>
            <wp:docPr id="1" name="Рисунок 1" descr="0014-011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4-011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58" w:rsidRDefault="00A41558" w:rsidP="00A41558">
      <w:pPr>
        <w:jc w:val="right"/>
      </w:pPr>
    </w:p>
    <w:p w:rsidR="00A41558" w:rsidRPr="00BB574E" w:rsidRDefault="00A41558" w:rsidP="00A41558">
      <w:pPr>
        <w:jc w:val="right"/>
        <w:rPr>
          <w:i/>
        </w:rPr>
      </w:pPr>
    </w:p>
    <w:p w:rsidR="00A41558" w:rsidRDefault="00A41558" w:rsidP="00A41558">
      <w:pPr>
        <w:ind w:firstLine="708"/>
        <w:jc w:val="both"/>
        <w:rPr>
          <w:sz w:val="28"/>
          <w:szCs w:val="28"/>
        </w:rPr>
      </w:pPr>
      <w:r w:rsidRPr="00CD78EB">
        <w:rPr>
          <w:sz w:val="28"/>
          <w:szCs w:val="28"/>
        </w:rPr>
        <w:t>Понятие «психологическая безопасность» чаще всего раскрывается через использование понятий «психическое здоровье» и «угроза». При этом психологическая безопасность трактуется как такое состояние, когда обеспечено успешное психическое развитие ребенка и адекватно отражаются внутренние и внешние угрозы его психическому развитию.</w:t>
      </w:r>
    </w:p>
    <w:p w:rsidR="00A41558" w:rsidRDefault="00A41558" w:rsidP="00A415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Перечислим</w:t>
      </w:r>
      <w:r w:rsidRPr="00CD78EB">
        <w:rPr>
          <w:sz w:val="28"/>
          <w:szCs w:val="28"/>
        </w:rPr>
        <w:t xml:space="preserve"> </w:t>
      </w:r>
      <w:r w:rsidRPr="00FF6530">
        <w:rPr>
          <w:b/>
          <w:i/>
          <w:color w:val="063C64" w:themeColor="background2" w:themeShade="40"/>
          <w:sz w:val="28"/>
          <w:szCs w:val="28"/>
        </w:rPr>
        <w:t>признаки</w:t>
      </w:r>
      <w:r>
        <w:rPr>
          <w:sz w:val="28"/>
          <w:szCs w:val="28"/>
        </w:rPr>
        <w:t>, которые</w:t>
      </w:r>
      <w:r w:rsidRPr="00CD78EB">
        <w:rPr>
          <w:sz w:val="28"/>
          <w:szCs w:val="28"/>
        </w:rPr>
        <w:t xml:space="preserve"> могут говорить нам о том, что ребенок находится в состоянии </w:t>
      </w:r>
      <w:r>
        <w:rPr>
          <w:sz w:val="28"/>
          <w:szCs w:val="28"/>
        </w:rPr>
        <w:t>психоэмоционального напряжения.</w:t>
      </w:r>
    </w:p>
    <w:p w:rsidR="0086331E" w:rsidRPr="00CD78EB" w:rsidRDefault="0086331E" w:rsidP="00A41558">
      <w:pPr>
        <w:ind w:firstLine="708"/>
        <w:jc w:val="both"/>
        <w:rPr>
          <w:sz w:val="28"/>
          <w:szCs w:val="28"/>
        </w:rPr>
      </w:pPr>
    </w:p>
    <w:p w:rsidR="00A41558" w:rsidRPr="00CD78EB" w:rsidRDefault="0086331E" w:rsidP="00A4155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1558" w:rsidRPr="00CD78EB">
        <w:rPr>
          <w:sz w:val="28"/>
          <w:szCs w:val="28"/>
        </w:rPr>
        <w:t>беспричинн</w:t>
      </w:r>
      <w:r w:rsidR="00A41558">
        <w:rPr>
          <w:sz w:val="28"/>
          <w:szCs w:val="28"/>
        </w:rPr>
        <w:t>ая</w:t>
      </w:r>
      <w:r w:rsidR="00A41558" w:rsidRPr="00CD78EB">
        <w:rPr>
          <w:sz w:val="28"/>
          <w:szCs w:val="28"/>
        </w:rPr>
        <w:t xml:space="preserve"> обидчивости, плаксивост</w:t>
      </w:r>
      <w:r w:rsidR="00A41558">
        <w:rPr>
          <w:sz w:val="28"/>
          <w:szCs w:val="28"/>
        </w:rPr>
        <w:t>ь</w:t>
      </w:r>
      <w:r w:rsidR="00A41558" w:rsidRPr="00CD78EB">
        <w:rPr>
          <w:sz w:val="28"/>
          <w:szCs w:val="28"/>
        </w:rPr>
        <w:t xml:space="preserve"> или повышенн</w:t>
      </w:r>
      <w:r w:rsidR="00A41558">
        <w:rPr>
          <w:sz w:val="28"/>
          <w:szCs w:val="28"/>
        </w:rPr>
        <w:t>ая</w:t>
      </w:r>
      <w:r w:rsidR="00A41558" w:rsidRPr="00CD78EB">
        <w:rPr>
          <w:sz w:val="28"/>
          <w:szCs w:val="28"/>
        </w:rPr>
        <w:t xml:space="preserve"> агрессивност</w:t>
      </w:r>
      <w:r w:rsidR="00A41558">
        <w:rPr>
          <w:sz w:val="28"/>
          <w:szCs w:val="28"/>
        </w:rPr>
        <w:t>ь</w:t>
      </w:r>
      <w:r w:rsidR="00A41558" w:rsidRPr="00CD78EB">
        <w:rPr>
          <w:sz w:val="28"/>
          <w:szCs w:val="28"/>
        </w:rPr>
        <w:t>;</w:t>
      </w:r>
    </w:p>
    <w:p w:rsidR="00A41558" w:rsidRPr="00CD78EB" w:rsidRDefault="00A41558" w:rsidP="00A41558">
      <w:pPr>
        <w:ind w:left="708"/>
        <w:jc w:val="both"/>
        <w:rPr>
          <w:sz w:val="28"/>
          <w:szCs w:val="28"/>
        </w:rPr>
      </w:pPr>
      <w:r w:rsidRPr="00CD78EB">
        <w:rPr>
          <w:sz w:val="28"/>
          <w:szCs w:val="28"/>
        </w:rPr>
        <w:t>- рассеянност</w:t>
      </w:r>
      <w:r>
        <w:rPr>
          <w:sz w:val="28"/>
          <w:szCs w:val="28"/>
        </w:rPr>
        <w:t>ь</w:t>
      </w:r>
      <w:r w:rsidRPr="00CD78EB">
        <w:rPr>
          <w:sz w:val="28"/>
          <w:szCs w:val="28"/>
        </w:rPr>
        <w:t xml:space="preserve"> и невнимательност</w:t>
      </w:r>
      <w:r>
        <w:rPr>
          <w:sz w:val="28"/>
          <w:szCs w:val="28"/>
        </w:rPr>
        <w:t>ь</w:t>
      </w:r>
      <w:r w:rsidRPr="00CD78EB">
        <w:rPr>
          <w:sz w:val="28"/>
          <w:szCs w:val="28"/>
        </w:rPr>
        <w:t>;</w:t>
      </w:r>
    </w:p>
    <w:p w:rsidR="00A41558" w:rsidRPr="00CD78EB" w:rsidRDefault="00A41558" w:rsidP="00A41558">
      <w:pPr>
        <w:ind w:left="708"/>
        <w:jc w:val="both"/>
        <w:rPr>
          <w:sz w:val="28"/>
          <w:szCs w:val="28"/>
        </w:rPr>
      </w:pPr>
      <w:r w:rsidRPr="00CD78EB">
        <w:rPr>
          <w:sz w:val="28"/>
          <w:szCs w:val="28"/>
        </w:rPr>
        <w:t>- отсутствие уверенности в себе;</w:t>
      </w:r>
    </w:p>
    <w:p w:rsidR="00A41558" w:rsidRPr="00CD78EB" w:rsidRDefault="00A41558" w:rsidP="00A4155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 проявление</w:t>
      </w:r>
      <w:r w:rsidRPr="00CD78EB">
        <w:rPr>
          <w:sz w:val="28"/>
          <w:szCs w:val="28"/>
        </w:rPr>
        <w:t xml:space="preserve"> упрямства;</w:t>
      </w:r>
    </w:p>
    <w:p w:rsidR="00A41558" w:rsidRPr="00CD78EB" w:rsidRDefault="00A41558" w:rsidP="00A4155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78EB">
        <w:rPr>
          <w:sz w:val="28"/>
          <w:szCs w:val="28"/>
        </w:rPr>
        <w:t xml:space="preserve"> постоянно</w:t>
      </w:r>
      <w:r>
        <w:rPr>
          <w:sz w:val="28"/>
          <w:szCs w:val="28"/>
        </w:rPr>
        <w:t>е</w:t>
      </w:r>
      <w:r w:rsidRPr="00CD78EB">
        <w:rPr>
          <w:sz w:val="28"/>
          <w:szCs w:val="28"/>
        </w:rPr>
        <w:t xml:space="preserve"> сос</w:t>
      </w:r>
      <w:r>
        <w:rPr>
          <w:sz w:val="28"/>
          <w:szCs w:val="28"/>
        </w:rPr>
        <w:t>ание</w:t>
      </w:r>
      <w:r w:rsidRPr="00CD78EB">
        <w:rPr>
          <w:sz w:val="28"/>
          <w:szCs w:val="28"/>
        </w:rPr>
        <w:t xml:space="preserve"> соск</w:t>
      </w:r>
      <w:r>
        <w:rPr>
          <w:sz w:val="28"/>
          <w:szCs w:val="28"/>
        </w:rPr>
        <w:t>и</w:t>
      </w:r>
      <w:r w:rsidR="00100A1D">
        <w:rPr>
          <w:sz w:val="28"/>
          <w:szCs w:val="28"/>
        </w:rPr>
        <w:t>, паль</w:t>
      </w:r>
      <w:r w:rsidRPr="00CD78EB">
        <w:rPr>
          <w:sz w:val="28"/>
          <w:szCs w:val="28"/>
        </w:rPr>
        <w:t>ц</w:t>
      </w:r>
      <w:r>
        <w:rPr>
          <w:sz w:val="28"/>
          <w:szCs w:val="28"/>
        </w:rPr>
        <w:t>а</w:t>
      </w:r>
      <w:r w:rsidRPr="00CD78EB">
        <w:rPr>
          <w:sz w:val="28"/>
          <w:szCs w:val="28"/>
        </w:rPr>
        <w:t>;</w:t>
      </w:r>
    </w:p>
    <w:p w:rsidR="00A41558" w:rsidRPr="00CD78EB" w:rsidRDefault="00A41558" w:rsidP="00A4155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 нарушение</w:t>
      </w:r>
      <w:r w:rsidRPr="00CD78EB">
        <w:rPr>
          <w:sz w:val="28"/>
          <w:szCs w:val="28"/>
        </w:rPr>
        <w:t xml:space="preserve"> аппетита;</w:t>
      </w:r>
    </w:p>
    <w:p w:rsidR="00A41558" w:rsidRPr="00CD78EB" w:rsidRDefault="00A41558" w:rsidP="00A4155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 стремление</w:t>
      </w:r>
      <w:r w:rsidRPr="00CD78EB">
        <w:rPr>
          <w:sz w:val="28"/>
          <w:szCs w:val="28"/>
        </w:rPr>
        <w:t xml:space="preserve"> к уединению;</w:t>
      </w:r>
    </w:p>
    <w:p w:rsidR="00A41558" w:rsidRPr="00CD78EB" w:rsidRDefault="00A41558" w:rsidP="00A4155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 игра</w:t>
      </w:r>
      <w:r w:rsidRPr="00CD78EB">
        <w:rPr>
          <w:sz w:val="28"/>
          <w:szCs w:val="28"/>
        </w:rPr>
        <w:t xml:space="preserve"> с половыми органами;</w:t>
      </w:r>
    </w:p>
    <w:p w:rsidR="00A41558" w:rsidRPr="00CD78EB" w:rsidRDefault="00A41558" w:rsidP="00A4155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 подергивание плеч, качание головой, дрожание</w:t>
      </w:r>
      <w:r w:rsidRPr="00CD78EB">
        <w:rPr>
          <w:sz w:val="28"/>
          <w:szCs w:val="28"/>
        </w:rPr>
        <w:t xml:space="preserve"> рук;</w:t>
      </w:r>
    </w:p>
    <w:p w:rsidR="00A41558" w:rsidRPr="00CD78EB" w:rsidRDefault="00A41558" w:rsidP="00A4155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 снижение</w:t>
      </w:r>
      <w:r w:rsidRPr="00CD78EB">
        <w:rPr>
          <w:sz w:val="28"/>
          <w:szCs w:val="28"/>
        </w:rPr>
        <w:t xml:space="preserve"> массы тела;</w:t>
      </w:r>
    </w:p>
    <w:p w:rsidR="00A41558" w:rsidRPr="00CD78EB" w:rsidRDefault="00A41558" w:rsidP="00A4155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 повышенная тревожность</w:t>
      </w:r>
      <w:r w:rsidRPr="00CD78EB">
        <w:rPr>
          <w:sz w:val="28"/>
          <w:szCs w:val="28"/>
        </w:rPr>
        <w:t>;</w:t>
      </w:r>
    </w:p>
    <w:p w:rsidR="00A41558" w:rsidRPr="00CD78EB" w:rsidRDefault="00A41558" w:rsidP="00A4155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78EB">
        <w:rPr>
          <w:sz w:val="28"/>
          <w:szCs w:val="28"/>
        </w:rPr>
        <w:t xml:space="preserve"> недержании мочи;</w:t>
      </w:r>
    </w:p>
    <w:p w:rsidR="00943372" w:rsidRDefault="00943372"/>
    <w:p w:rsidR="00A41558" w:rsidRDefault="00A41558"/>
    <w:p w:rsidR="00A41558" w:rsidRPr="00CD04F5" w:rsidRDefault="00A41558" w:rsidP="00A41558">
      <w:pPr>
        <w:jc w:val="center"/>
        <w:rPr>
          <w:color w:val="063C64" w:themeColor="background2" w:themeShade="40"/>
          <w:sz w:val="28"/>
          <w:szCs w:val="28"/>
        </w:rPr>
      </w:pPr>
      <w:r w:rsidRPr="00CD04F5">
        <w:rPr>
          <w:b/>
          <w:color w:val="063C64" w:themeColor="background2" w:themeShade="40"/>
          <w:sz w:val="28"/>
          <w:szCs w:val="28"/>
        </w:rPr>
        <w:lastRenderedPageBreak/>
        <w:t>«ВНЕШНИЕ ИСТОЧНИКИ УГРОЗЫ ПСИХОЛОГИЧЕСКОЙ БЕЗОПАСНОСТИ»</w:t>
      </w:r>
    </w:p>
    <w:p w:rsidR="00A41558" w:rsidRPr="00CD04F5" w:rsidRDefault="00A41558" w:rsidP="00A41558">
      <w:pPr>
        <w:jc w:val="both"/>
        <w:rPr>
          <w:b/>
          <w:i/>
          <w:color w:val="063C64" w:themeColor="background2" w:themeShade="40"/>
          <w:sz w:val="28"/>
          <w:szCs w:val="28"/>
        </w:rPr>
      </w:pPr>
      <w:r w:rsidRPr="00CD04F5">
        <w:rPr>
          <w:b/>
          <w:i/>
          <w:color w:val="063C64" w:themeColor="background2" w:themeShade="40"/>
          <w:sz w:val="28"/>
          <w:szCs w:val="28"/>
        </w:rPr>
        <w:t>Физические:</w:t>
      </w:r>
    </w:p>
    <w:p w:rsidR="00A41558" w:rsidRPr="00CD78EB" w:rsidRDefault="00A41558" w:rsidP="00A41558">
      <w:pPr>
        <w:jc w:val="both"/>
        <w:rPr>
          <w:sz w:val="28"/>
          <w:szCs w:val="28"/>
        </w:rPr>
      </w:pPr>
      <w:r w:rsidRPr="00CD78EB">
        <w:rPr>
          <w:sz w:val="28"/>
          <w:szCs w:val="28"/>
        </w:rPr>
        <w:t>- неблагоприятные погодные условия;</w:t>
      </w:r>
    </w:p>
    <w:p w:rsidR="00A41558" w:rsidRPr="00CD78EB" w:rsidRDefault="00A41558" w:rsidP="00A41558">
      <w:pPr>
        <w:jc w:val="both"/>
        <w:rPr>
          <w:sz w:val="28"/>
          <w:szCs w:val="28"/>
        </w:rPr>
      </w:pPr>
      <w:r w:rsidRPr="00CD78EB">
        <w:rPr>
          <w:sz w:val="28"/>
          <w:szCs w:val="28"/>
        </w:rPr>
        <w:t>- недооценка значения закаливания;</w:t>
      </w:r>
    </w:p>
    <w:p w:rsidR="00A41558" w:rsidRPr="00CD78EB" w:rsidRDefault="00A41558" w:rsidP="00A41558">
      <w:pPr>
        <w:jc w:val="both"/>
        <w:rPr>
          <w:sz w:val="28"/>
          <w:szCs w:val="28"/>
        </w:rPr>
      </w:pPr>
      <w:r w:rsidRPr="00CD78EB">
        <w:rPr>
          <w:sz w:val="28"/>
          <w:szCs w:val="28"/>
        </w:rPr>
        <w:t>- нерациональность и скудность питания;</w:t>
      </w:r>
    </w:p>
    <w:p w:rsidR="00A41558" w:rsidRPr="00CD78EB" w:rsidRDefault="00A41558" w:rsidP="00A41558">
      <w:pPr>
        <w:jc w:val="both"/>
        <w:rPr>
          <w:sz w:val="28"/>
          <w:szCs w:val="28"/>
        </w:rPr>
      </w:pPr>
      <w:r w:rsidRPr="00CD78EB">
        <w:rPr>
          <w:sz w:val="28"/>
          <w:szCs w:val="28"/>
        </w:rPr>
        <w:t>- несоблюдение гигиенических требований к содержанию помещений;</w:t>
      </w:r>
    </w:p>
    <w:p w:rsidR="00A41558" w:rsidRPr="00CD78EB" w:rsidRDefault="00A41558" w:rsidP="00A41558">
      <w:pPr>
        <w:jc w:val="both"/>
        <w:rPr>
          <w:sz w:val="28"/>
          <w:szCs w:val="28"/>
        </w:rPr>
      </w:pPr>
      <w:r w:rsidRPr="00CD78EB">
        <w:rPr>
          <w:sz w:val="28"/>
          <w:szCs w:val="28"/>
        </w:rPr>
        <w:t>- враждебность окружающей ребенка среды, когда ему ограничен доступ к игрушкам, действуют необоснованные запреты.</w:t>
      </w:r>
    </w:p>
    <w:p w:rsidR="00A41558" w:rsidRPr="00CD04F5" w:rsidRDefault="00A41558" w:rsidP="00A41558">
      <w:pPr>
        <w:jc w:val="both"/>
        <w:rPr>
          <w:b/>
          <w:i/>
          <w:color w:val="063C64" w:themeColor="background2" w:themeShade="40"/>
          <w:sz w:val="28"/>
          <w:szCs w:val="28"/>
        </w:rPr>
      </w:pPr>
      <w:r w:rsidRPr="00CD04F5">
        <w:rPr>
          <w:b/>
          <w:i/>
          <w:color w:val="063C64" w:themeColor="background2" w:themeShade="40"/>
          <w:sz w:val="28"/>
          <w:szCs w:val="28"/>
        </w:rPr>
        <w:t>Социальные:</w:t>
      </w:r>
    </w:p>
    <w:p w:rsidR="00A41558" w:rsidRPr="00CD78EB" w:rsidRDefault="00A41558" w:rsidP="00A41558">
      <w:pPr>
        <w:jc w:val="both"/>
        <w:rPr>
          <w:sz w:val="28"/>
          <w:szCs w:val="28"/>
        </w:rPr>
      </w:pPr>
      <w:r w:rsidRPr="00CD78EB">
        <w:rPr>
          <w:sz w:val="28"/>
          <w:szCs w:val="28"/>
        </w:rPr>
        <w:t>- манипулирование детьми, наносящее серьезный ущерб позитивному развитию личности;</w:t>
      </w:r>
    </w:p>
    <w:p w:rsidR="00A41558" w:rsidRPr="00CD78EB" w:rsidRDefault="00A41558" w:rsidP="00A41558">
      <w:pPr>
        <w:jc w:val="both"/>
        <w:rPr>
          <w:sz w:val="28"/>
          <w:szCs w:val="28"/>
        </w:rPr>
      </w:pPr>
      <w:r w:rsidRPr="00CD78EB">
        <w:rPr>
          <w:sz w:val="28"/>
          <w:szCs w:val="28"/>
        </w:rPr>
        <w:t>- межличностные отношения детей с другими детьми;</w:t>
      </w:r>
    </w:p>
    <w:p w:rsidR="00A41558" w:rsidRPr="00CD78EB" w:rsidRDefault="00A41558" w:rsidP="00A41558">
      <w:pPr>
        <w:jc w:val="both"/>
        <w:rPr>
          <w:sz w:val="28"/>
          <w:szCs w:val="28"/>
        </w:rPr>
      </w:pPr>
      <w:r w:rsidRPr="00CD78EB">
        <w:rPr>
          <w:sz w:val="28"/>
          <w:szCs w:val="28"/>
        </w:rPr>
        <w:t>- интеллектуально-физические и психоэмоциональные перегрузки из-за нерационально построенного режима жизнедеятельности детей;</w:t>
      </w:r>
    </w:p>
    <w:p w:rsidR="00A41558" w:rsidRPr="00CD78EB" w:rsidRDefault="00A41558" w:rsidP="00A41558">
      <w:pPr>
        <w:jc w:val="both"/>
        <w:rPr>
          <w:sz w:val="28"/>
          <w:szCs w:val="28"/>
        </w:rPr>
      </w:pPr>
      <w:r w:rsidRPr="00CD78EB">
        <w:rPr>
          <w:sz w:val="28"/>
          <w:szCs w:val="28"/>
        </w:rPr>
        <w:t>- неправильная организация общения: преобладание авторитарного стиля;</w:t>
      </w:r>
    </w:p>
    <w:p w:rsidR="00A41558" w:rsidRPr="00CD78EB" w:rsidRDefault="00A41558" w:rsidP="00A41558">
      <w:pPr>
        <w:jc w:val="both"/>
        <w:rPr>
          <w:sz w:val="28"/>
          <w:szCs w:val="28"/>
        </w:rPr>
      </w:pPr>
      <w:r w:rsidRPr="00CD78EB">
        <w:rPr>
          <w:sz w:val="28"/>
          <w:szCs w:val="28"/>
        </w:rPr>
        <w:t>- отсутствие понятных ребенку правил, регулирующих его поведение в детском обществе.</w:t>
      </w:r>
    </w:p>
    <w:p w:rsidR="00A41558" w:rsidRPr="00CD04F5" w:rsidRDefault="00A41558" w:rsidP="00A41558">
      <w:pPr>
        <w:jc w:val="both"/>
        <w:rPr>
          <w:b/>
          <w:i/>
          <w:color w:val="063C64" w:themeColor="background2" w:themeShade="40"/>
          <w:sz w:val="28"/>
          <w:szCs w:val="28"/>
        </w:rPr>
      </w:pPr>
      <w:r w:rsidRPr="00CD04F5">
        <w:rPr>
          <w:b/>
          <w:i/>
          <w:color w:val="063C64" w:themeColor="background2" w:themeShade="40"/>
          <w:sz w:val="28"/>
          <w:szCs w:val="28"/>
        </w:rPr>
        <w:t>Семейные:</w:t>
      </w:r>
    </w:p>
    <w:p w:rsidR="00A41558" w:rsidRPr="00CD78EB" w:rsidRDefault="00A41558" w:rsidP="00A41558">
      <w:pPr>
        <w:jc w:val="both"/>
        <w:rPr>
          <w:sz w:val="28"/>
          <w:szCs w:val="28"/>
        </w:rPr>
      </w:pPr>
      <w:r w:rsidRPr="00CD78EB">
        <w:rPr>
          <w:sz w:val="28"/>
          <w:szCs w:val="28"/>
        </w:rPr>
        <w:t>- сформировавшиеся в результате неправильного воспитания в семье привычки негативного поведения;</w:t>
      </w:r>
    </w:p>
    <w:p w:rsidR="00A41558" w:rsidRPr="00CD78EB" w:rsidRDefault="00A41558" w:rsidP="00A41558">
      <w:pPr>
        <w:jc w:val="both"/>
        <w:rPr>
          <w:sz w:val="28"/>
          <w:szCs w:val="28"/>
        </w:rPr>
      </w:pPr>
      <w:r w:rsidRPr="00CD78EB">
        <w:rPr>
          <w:sz w:val="28"/>
          <w:szCs w:val="28"/>
        </w:rPr>
        <w:t>- осознание ребенком на фоне других детей своей неуспешности;</w:t>
      </w:r>
    </w:p>
    <w:p w:rsidR="00A41558" w:rsidRPr="00CD78EB" w:rsidRDefault="00A41558" w:rsidP="00A41558">
      <w:pPr>
        <w:jc w:val="both"/>
        <w:rPr>
          <w:sz w:val="28"/>
          <w:szCs w:val="28"/>
        </w:rPr>
      </w:pPr>
      <w:r w:rsidRPr="00CD78EB">
        <w:rPr>
          <w:sz w:val="28"/>
          <w:szCs w:val="28"/>
        </w:rPr>
        <w:t>- отсутствие автономности (зависимость от взрослых);</w:t>
      </w:r>
    </w:p>
    <w:p w:rsidR="00A41558" w:rsidRPr="00CD78EB" w:rsidRDefault="00A41558" w:rsidP="00A41558">
      <w:pPr>
        <w:jc w:val="both"/>
        <w:rPr>
          <w:sz w:val="28"/>
          <w:szCs w:val="28"/>
        </w:rPr>
      </w:pPr>
      <w:r w:rsidRPr="00CD78EB">
        <w:rPr>
          <w:sz w:val="28"/>
          <w:szCs w:val="28"/>
        </w:rPr>
        <w:t>- индивидуально-личностные особенности ребенка;</w:t>
      </w:r>
    </w:p>
    <w:p w:rsidR="00A41558" w:rsidRPr="00CD78EB" w:rsidRDefault="00A41558" w:rsidP="00A41558">
      <w:pPr>
        <w:jc w:val="both"/>
        <w:rPr>
          <w:sz w:val="28"/>
          <w:szCs w:val="28"/>
        </w:rPr>
      </w:pPr>
      <w:r w:rsidRPr="00CD78EB">
        <w:rPr>
          <w:sz w:val="28"/>
          <w:szCs w:val="28"/>
        </w:rPr>
        <w:t>- патология физического развития и др.</w:t>
      </w:r>
    </w:p>
    <w:p w:rsidR="00A41558" w:rsidRPr="00CD78EB" w:rsidRDefault="00A41558" w:rsidP="00A41558">
      <w:pPr>
        <w:jc w:val="both"/>
        <w:rPr>
          <w:sz w:val="28"/>
          <w:szCs w:val="28"/>
        </w:rPr>
      </w:pPr>
      <w:r w:rsidRPr="00CD78EB">
        <w:rPr>
          <w:sz w:val="28"/>
          <w:szCs w:val="28"/>
        </w:rPr>
        <w:t>Признаки стрессового состояния ребенка при нарушении его психологической безопасности могут проявляться: в трудностях засыпания и беспокойном сне;</w:t>
      </w:r>
    </w:p>
    <w:p w:rsidR="00A41558" w:rsidRDefault="00A41558" w:rsidP="00A41558">
      <w:pPr>
        <w:jc w:val="both"/>
        <w:rPr>
          <w:sz w:val="28"/>
          <w:szCs w:val="28"/>
        </w:rPr>
      </w:pPr>
      <w:r w:rsidRPr="00CD78EB">
        <w:rPr>
          <w:sz w:val="28"/>
          <w:szCs w:val="28"/>
        </w:rPr>
        <w:t>чрезмерной усталости после нагрузки, проявлениях раздражения или непослушания.</w:t>
      </w:r>
    </w:p>
    <w:p w:rsidR="000368F6" w:rsidRPr="00CD78EB" w:rsidRDefault="000368F6" w:rsidP="00A41558">
      <w:pPr>
        <w:jc w:val="both"/>
        <w:rPr>
          <w:sz w:val="28"/>
          <w:szCs w:val="28"/>
        </w:rPr>
      </w:pPr>
    </w:p>
    <w:p w:rsidR="00A41558" w:rsidRPr="00CD04F5" w:rsidRDefault="00A41558" w:rsidP="00A41558">
      <w:pPr>
        <w:jc w:val="center"/>
        <w:rPr>
          <w:b/>
          <w:i/>
          <w:color w:val="063C64" w:themeColor="background2" w:themeShade="40"/>
          <w:sz w:val="28"/>
          <w:szCs w:val="28"/>
        </w:rPr>
      </w:pPr>
      <w:r w:rsidRPr="00CD04F5">
        <w:rPr>
          <w:b/>
          <w:i/>
          <w:color w:val="063C64" w:themeColor="background2" w:themeShade="40"/>
          <w:sz w:val="28"/>
          <w:szCs w:val="28"/>
        </w:rPr>
        <w:t>Умейте понять своего ребенка и помочь ему!</w:t>
      </w:r>
    </w:p>
    <w:p w:rsidR="00A41558" w:rsidRDefault="00A41558" w:rsidP="00A41558">
      <w:pPr>
        <w:jc w:val="center"/>
        <w:rPr>
          <w:b/>
          <w:i/>
          <w:sz w:val="28"/>
          <w:szCs w:val="28"/>
        </w:rPr>
      </w:pPr>
    </w:p>
    <w:p w:rsidR="00A41558" w:rsidRDefault="0086331E">
      <w:r>
        <w:t xml:space="preserve">                                </w:t>
      </w:r>
      <w:r>
        <w:rPr>
          <w:noProof/>
        </w:rPr>
        <w:drawing>
          <wp:inline distT="0" distB="0" distL="0" distR="0" wp14:anchorId="15FA938D">
            <wp:extent cx="3714115" cy="24574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1558" w:rsidSect="00CD04F5">
      <w:pgSz w:w="11906" w:h="16838"/>
      <w:pgMar w:top="1134" w:right="850" w:bottom="1134" w:left="1701" w:header="708" w:footer="708" w:gutter="0"/>
      <w:pgBorders w:offsetFrom="page">
        <w:top w:val="handmade1" w:sz="31" w:space="24" w:color="063C64" w:themeColor="background2" w:themeShade="40"/>
        <w:left w:val="handmade1" w:sz="31" w:space="24" w:color="063C64" w:themeColor="background2" w:themeShade="40"/>
        <w:bottom w:val="handmade1" w:sz="31" w:space="24" w:color="063C64" w:themeColor="background2" w:themeShade="40"/>
        <w:right w:val="handmade1" w:sz="31" w:space="24" w:color="063C64" w:themeColor="background2" w:themeShade="4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3A"/>
    <w:rsid w:val="000368F6"/>
    <w:rsid w:val="00071C0F"/>
    <w:rsid w:val="00100A1D"/>
    <w:rsid w:val="004D5EA1"/>
    <w:rsid w:val="00517864"/>
    <w:rsid w:val="005766F7"/>
    <w:rsid w:val="00624DAA"/>
    <w:rsid w:val="006A03E3"/>
    <w:rsid w:val="007D7D24"/>
    <w:rsid w:val="00845664"/>
    <w:rsid w:val="0086331E"/>
    <w:rsid w:val="00943372"/>
    <w:rsid w:val="00A41558"/>
    <w:rsid w:val="00CD04F5"/>
    <w:rsid w:val="00D42819"/>
    <w:rsid w:val="00F5573A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5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5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WORK</cp:lastModifiedBy>
  <cp:revision>2</cp:revision>
  <dcterms:created xsi:type="dcterms:W3CDTF">2020-02-03T04:18:00Z</dcterms:created>
  <dcterms:modified xsi:type="dcterms:W3CDTF">2020-02-03T04:18:00Z</dcterms:modified>
</cp:coreProperties>
</file>